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E179A1">
        <w:rPr>
          <w:rFonts w:ascii="Times New Roman" w:hAnsi="Times New Roman"/>
          <w:sz w:val="28"/>
          <w:szCs w:val="28"/>
        </w:rPr>
        <w:t>24</w:t>
      </w:r>
      <w:r w:rsidR="00C56491">
        <w:rPr>
          <w:rFonts w:ascii="Times New Roman" w:hAnsi="Times New Roman"/>
          <w:sz w:val="28"/>
          <w:szCs w:val="28"/>
        </w:rPr>
        <w:t>.0</w:t>
      </w:r>
      <w:r w:rsidR="00E179A1">
        <w:rPr>
          <w:rFonts w:ascii="Times New Roman" w:hAnsi="Times New Roman"/>
          <w:sz w:val="28"/>
          <w:szCs w:val="28"/>
        </w:rPr>
        <w:t>5</w:t>
      </w:r>
      <w:r w:rsidR="00C56491">
        <w:rPr>
          <w:rFonts w:ascii="Times New Roman" w:hAnsi="Times New Roman"/>
          <w:sz w:val="28"/>
          <w:szCs w:val="28"/>
        </w:rPr>
        <w:t>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C56491">
        <w:rPr>
          <w:rFonts w:ascii="Times New Roman" w:hAnsi="Times New Roman"/>
          <w:sz w:val="28"/>
          <w:szCs w:val="28"/>
        </w:rPr>
        <w:t>8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E179A1">
        <w:rPr>
          <w:rFonts w:ascii="Times New Roman" w:hAnsi="Times New Roman"/>
          <w:sz w:val="28"/>
          <w:szCs w:val="28"/>
        </w:rPr>
        <w:t>380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квартал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C56491">
        <w:rPr>
          <w:sz w:val="28"/>
          <w:szCs w:val="28"/>
        </w:rPr>
        <w:t>8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>I квартал 201</w:t>
      </w:r>
      <w:r w:rsidR="004D3741">
        <w:rPr>
          <w:sz w:val="28"/>
          <w:szCs w:val="28"/>
        </w:rPr>
        <w:t>8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F65A4E">
      <w:pPr>
        <w:jc w:val="both"/>
        <w:rPr>
          <w:b/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E179A1" w:rsidRPr="00DF5892" w:rsidRDefault="00E179A1" w:rsidP="00F65A4E">
      <w:pPr>
        <w:jc w:val="both"/>
        <w:rPr>
          <w:sz w:val="28"/>
          <w:szCs w:val="28"/>
        </w:rPr>
      </w:pP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квартал </w:t>
      </w:r>
      <w:r w:rsidR="00FB1DCB" w:rsidRPr="00DF5892">
        <w:rPr>
          <w:sz w:val="28"/>
          <w:szCs w:val="28"/>
        </w:rPr>
        <w:t>201</w:t>
      </w:r>
      <w:r w:rsidR="00C56491">
        <w:rPr>
          <w:sz w:val="28"/>
          <w:szCs w:val="28"/>
        </w:rPr>
        <w:t>8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E179A1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за I квартал 201</w:t>
      </w:r>
      <w:r w:rsidR="00C56491">
        <w:rPr>
          <w:sz w:val="28"/>
          <w:szCs w:val="28"/>
        </w:rPr>
        <w:t>8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E179A1" w:rsidRPr="00DF5892" w:rsidRDefault="00E179A1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E179A1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Глава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E324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М.В.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DF5892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E179A1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3741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04D7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179A1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A55C8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7</cp:revision>
  <cp:lastPrinted>2018-05-22T09:11:00Z</cp:lastPrinted>
  <dcterms:created xsi:type="dcterms:W3CDTF">2018-04-12T11:29:00Z</dcterms:created>
  <dcterms:modified xsi:type="dcterms:W3CDTF">2018-05-22T09:11:00Z</dcterms:modified>
</cp:coreProperties>
</file>